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D" w:rsidRDefault="00DE094A" w:rsidP="00DE094A">
      <w:pPr>
        <w:pStyle w:val="Title"/>
      </w:pPr>
      <w:r>
        <w:t>Parts of Speech</w:t>
      </w:r>
    </w:p>
    <w:p w:rsidR="00DE094A" w:rsidRDefault="00DE094A" w:rsidP="00DE094A">
      <w:r>
        <w:t>What parts of speech (nature of word) are the words underlined below?</w:t>
      </w:r>
    </w:p>
    <w:p w:rsidR="00DE094A" w:rsidRDefault="00DE094A" w:rsidP="00DE094A"/>
    <w:p w:rsidR="00DE094A" w:rsidRDefault="00DE094A" w:rsidP="00DE09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As Mr. </w:t>
      </w:r>
      <w:r w:rsidRPr="00DE094A">
        <w:rPr>
          <w:b/>
          <w:bCs/>
          <w:i/>
          <w:iCs/>
          <w:sz w:val="24"/>
          <w:szCs w:val="24"/>
          <w:u w:val="single"/>
        </w:rPr>
        <w:t>Gamfield</w:t>
      </w:r>
      <w:r>
        <w:rPr>
          <w:sz w:val="24"/>
          <w:szCs w:val="24"/>
        </w:rPr>
        <w:t xml:space="preserve"> did happen to labour </w:t>
      </w:r>
      <w:r w:rsidRPr="00DE094A">
        <w:rPr>
          <w:b/>
          <w:bCs/>
          <w:i/>
          <w:iCs/>
          <w:sz w:val="24"/>
          <w:szCs w:val="24"/>
          <w:u w:val="single"/>
        </w:rPr>
        <w:t>under</w:t>
      </w:r>
      <w:r>
        <w:rPr>
          <w:sz w:val="24"/>
          <w:szCs w:val="24"/>
        </w:rPr>
        <w:t xml:space="preserve"> the </w:t>
      </w:r>
      <w:r w:rsidRPr="00DE094A">
        <w:rPr>
          <w:b/>
          <w:bCs/>
          <w:i/>
          <w:iCs/>
          <w:sz w:val="24"/>
          <w:szCs w:val="24"/>
          <w:u w:val="single"/>
        </w:rPr>
        <w:t>slight</w:t>
      </w:r>
      <w:r>
        <w:rPr>
          <w:sz w:val="24"/>
          <w:szCs w:val="24"/>
        </w:rPr>
        <w:t xml:space="preserve"> imputation of having bruised three </w:t>
      </w:r>
      <w:r w:rsidRPr="00DE094A">
        <w:rPr>
          <w:b/>
          <w:bCs/>
          <w:i/>
          <w:iCs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four boys to death already, </w:t>
      </w:r>
      <w:r w:rsidRPr="00DE094A">
        <w:rPr>
          <w:b/>
          <w:bCs/>
          <w:i/>
          <w:iCs/>
          <w:sz w:val="24"/>
          <w:szCs w:val="24"/>
          <w:u w:val="single"/>
        </w:rPr>
        <w:t>it</w:t>
      </w:r>
      <w:r>
        <w:rPr>
          <w:sz w:val="24"/>
          <w:szCs w:val="24"/>
        </w:rPr>
        <w:t xml:space="preserve"> </w:t>
      </w:r>
      <w:r w:rsidRPr="00DE094A">
        <w:rPr>
          <w:b/>
          <w:bCs/>
          <w:i/>
          <w:iCs/>
          <w:sz w:val="24"/>
          <w:szCs w:val="24"/>
          <w:u w:val="single"/>
        </w:rPr>
        <w:t>occurred</w:t>
      </w:r>
      <w:r>
        <w:rPr>
          <w:sz w:val="24"/>
          <w:szCs w:val="24"/>
        </w:rPr>
        <w:t xml:space="preserve"> to him that the board had, perhaps, in some unaccountable freak, taken it into their heads that </w:t>
      </w:r>
      <w:r w:rsidRPr="00DE094A">
        <w:rPr>
          <w:b/>
          <w:bCs/>
          <w:i/>
          <w:iCs/>
          <w:sz w:val="24"/>
          <w:szCs w:val="24"/>
          <w:u w:val="single"/>
        </w:rPr>
        <w:t>this</w:t>
      </w:r>
      <w:r>
        <w:rPr>
          <w:sz w:val="24"/>
          <w:szCs w:val="24"/>
        </w:rPr>
        <w:t xml:space="preserve"> extraneous </w:t>
      </w:r>
      <w:r w:rsidRPr="004C176F">
        <w:rPr>
          <w:b/>
          <w:bCs/>
          <w:i/>
          <w:iCs/>
          <w:sz w:val="24"/>
          <w:szCs w:val="24"/>
          <w:u w:val="single"/>
        </w:rPr>
        <w:t>circumstance</w:t>
      </w:r>
      <w:r>
        <w:rPr>
          <w:sz w:val="24"/>
          <w:szCs w:val="24"/>
        </w:rPr>
        <w:t xml:space="preserve"> ought to influence </w:t>
      </w:r>
      <w:r w:rsidRPr="00DE094A">
        <w:rPr>
          <w:b/>
          <w:bCs/>
          <w:i/>
          <w:iCs/>
          <w:sz w:val="24"/>
          <w:szCs w:val="24"/>
          <w:u w:val="single"/>
        </w:rPr>
        <w:t xml:space="preserve">their </w:t>
      </w:r>
      <w:r>
        <w:rPr>
          <w:sz w:val="24"/>
          <w:szCs w:val="24"/>
        </w:rPr>
        <w:t xml:space="preserve">proceedings. It was very unlike their </w:t>
      </w:r>
      <w:r w:rsidRPr="00DE094A">
        <w:rPr>
          <w:b/>
          <w:bCs/>
          <w:i/>
          <w:iCs/>
          <w:sz w:val="24"/>
          <w:szCs w:val="24"/>
          <w:u w:val="single"/>
        </w:rPr>
        <w:t xml:space="preserve">general </w:t>
      </w:r>
      <w:r>
        <w:rPr>
          <w:sz w:val="24"/>
          <w:szCs w:val="24"/>
        </w:rPr>
        <w:t xml:space="preserve">mode of doing business, if they had; but still, as he </w:t>
      </w:r>
      <w:r w:rsidRPr="00DE094A">
        <w:rPr>
          <w:b/>
          <w:bCs/>
          <w:i/>
          <w:iCs/>
          <w:sz w:val="24"/>
          <w:szCs w:val="24"/>
          <w:u w:val="single"/>
        </w:rPr>
        <w:t>had</w:t>
      </w:r>
      <w:r>
        <w:rPr>
          <w:sz w:val="24"/>
          <w:szCs w:val="24"/>
        </w:rPr>
        <w:t xml:space="preserve"> no particular wish to revive the rumour, he twisted his cap in his hands, and walked </w:t>
      </w:r>
      <w:r w:rsidRPr="00DE094A">
        <w:rPr>
          <w:b/>
          <w:bCs/>
          <w:i/>
          <w:iCs/>
          <w:sz w:val="24"/>
          <w:szCs w:val="24"/>
          <w:u w:val="single"/>
        </w:rPr>
        <w:t>slowly</w:t>
      </w:r>
      <w:r>
        <w:rPr>
          <w:sz w:val="24"/>
          <w:szCs w:val="24"/>
        </w:rPr>
        <w:t xml:space="preserve"> from the table.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C176F" w:rsidTr="004C176F"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Gamfield</w:t>
            </w:r>
            <w:proofErr w:type="spellEnd"/>
          </w:p>
          <w:p w:rsidR="004C176F" w:rsidRDefault="004C176F" w:rsidP="00DE094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</w:t>
            </w:r>
          </w:p>
        </w:tc>
      </w:tr>
      <w:tr w:rsidR="004C176F" w:rsidTr="004C176F"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</w:t>
            </w:r>
          </w:p>
          <w:p w:rsidR="004C176F" w:rsidRDefault="004C176F" w:rsidP="00DE094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circumstance</w:t>
            </w:r>
          </w:p>
        </w:tc>
      </w:tr>
      <w:tr w:rsidR="004C176F" w:rsidTr="004C176F"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slight</w:t>
            </w:r>
          </w:p>
          <w:p w:rsidR="004C176F" w:rsidRDefault="004C176F" w:rsidP="00DE094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their</w:t>
            </w:r>
          </w:p>
        </w:tc>
      </w:tr>
      <w:tr w:rsidR="004C176F" w:rsidTr="004C176F"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:rsidR="004C176F" w:rsidRDefault="004C176F" w:rsidP="00DE094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</w:t>
            </w:r>
          </w:p>
        </w:tc>
      </w:tr>
      <w:tr w:rsidR="004C176F" w:rsidTr="004C176F"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</w:t>
            </w:r>
          </w:p>
          <w:p w:rsidR="004C176F" w:rsidRDefault="004C176F" w:rsidP="00DE094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</w:t>
            </w:r>
          </w:p>
        </w:tc>
      </w:tr>
      <w:tr w:rsidR="004C176F" w:rsidTr="004C176F"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occurred</w:t>
            </w:r>
          </w:p>
          <w:p w:rsidR="004C176F" w:rsidRDefault="004C176F" w:rsidP="00DE094A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176F" w:rsidRDefault="004C176F" w:rsidP="00D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slowly</w:t>
            </w:r>
          </w:p>
        </w:tc>
      </w:tr>
    </w:tbl>
    <w:p w:rsidR="004C176F" w:rsidRDefault="004C176F" w:rsidP="00DE094A">
      <w:pPr>
        <w:rPr>
          <w:sz w:val="24"/>
          <w:szCs w:val="24"/>
        </w:rPr>
      </w:pPr>
    </w:p>
    <w:p w:rsidR="00DE094A" w:rsidRPr="00DE094A" w:rsidRDefault="00DE094A" w:rsidP="00DE09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094A" w:rsidRPr="00DE094A" w:rsidSect="008472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4A" w:rsidRDefault="00DE094A" w:rsidP="00DE094A">
      <w:pPr>
        <w:spacing w:after="0" w:line="240" w:lineRule="auto"/>
      </w:pPr>
      <w:r>
        <w:separator/>
      </w:r>
    </w:p>
  </w:endnote>
  <w:endnote w:type="continuationSeparator" w:id="0">
    <w:p w:rsidR="00DE094A" w:rsidRDefault="00DE094A" w:rsidP="00DE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4A" w:rsidRDefault="00DE094A" w:rsidP="00DE094A">
      <w:pPr>
        <w:spacing w:after="0" w:line="240" w:lineRule="auto"/>
      </w:pPr>
      <w:r>
        <w:separator/>
      </w:r>
    </w:p>
  </w:footnote>
  <w:footnote w:type="continuationSeparator" w:id="0">
    <w:p w:rsidR="00DE094A" w:rsidRDefault="00DE094A" w:rsidP="00DE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94A" w:rsidRDefault="00DE094A">
    <w:pPr>
      <w:pStyle w:val="Header"/>
    </w:pPr>
    <w:r>
      <w:t>Grammar exercise: Parts of Speech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094A"/>
    <w:rsid w:val="00140234"/>
    <w:rsid w:val="004C176F"/>
    <w:rsid w:val="0084722D"/>
    <w:rsid w:val="00C0088D"/>
    <w:rsid w:val="00DE094A"/>
    <w:rsid w:val="00E7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94A"/>
  </w:style>
  <w:style w:type="paragraph" w:styleId="Footer">
    <w:name w:val="footer"/>
    <w:basedOn w:val="Normal"/>
    <w:link w:val="FooterChar"/>
    <w:uiPriority w:val="99"/>
    <w:semiHidden/>
    <w:unhideWhenUsed/>
    <w:rsid w:val="00DE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94A"/>
  </w:style>
  <w:style w:type="paragraph" w:styleId="Title">
    <w:name w:val="Title"/>
    <w:basedOn w:val="Normal"/>
    <w:next w:val="Normal"/>
    <w:link w:val="TitleChar"/>
    <w:uiPriority w:val="10"/>
    <w:qFormat/>
    <w:rsid w:val="00DE09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09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C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Fawzia Tung</dc:creator>
  <cp:keywords/>
  <dc:description/>
  <cp:lastModifiedBy>Fawzia Tung</cp:lastModifiedBy>
  <cp:revision>3</cp:revision>
  <dcterms:created xsi:type="dcterms:W3CDTF">2011-02-03T18:10:00Z</dcterms:created>
  <dcterms:modified xsi:type="dcterms:W3CDTF">2011-02-03T18:19:00Z</dcterms:modified>
</cp:coreProperties>
</file>